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C4" w:rsidRPr="00D962D2" w:rsidRDefault="00FB73C4" w:rsidP="00FB73C4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eastAsiaTheme="minorHAnsi" w:hAnsi="GHEA Grapalat" w:cs="Sylfaen"/>
          <w:b/>
          <w:bCs/>
          <w:sz w:val="24"/>
          <w:szCs w:val="24"/>
          <w:lang w:val="hy-AM"/>
        </w:rPr>
      </w:pPr>
      <w:r w:rsidRPr="00D962D2">
        <w:rPr>
          <w:rFonts w:ascii="GHEA Grapalat" w:eastAsiaTheme="minorHAnsi" w:hAnsi="GHEA Grapalat" w:cs="Sylfaen"/>
          <w:b/>
          <w:bCs/>
          <w:sz w:val="24"/>
          <w:szCs w:val="24"/>
          <w:lang w:val="hy-AM"/>
        </w:rPr>
        <w:t>ՏԵՂԵԿԱՆՔ-ՀԻՄՆԱՎՈՐՈՒՄ</w:t>
      </w:r>
    </w:p>
    <w:p w:rsidR="00FB73C4" w:rsidRPr="00D962D2" w:rsidRDefault="00FB73C4" w:rsidP="00FB73C4">
      <w:pPr>
        <w:shd w:val="clear" w:color="auto" w:fill="FFFFFF"/>
        <w:spacing w:line="360" w:lineRule="auto"/>
        <w:ind w:left="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962D2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D962D2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ՀԱՄԱՅՆՔՈՒՄ </w:t>
      </w:r>
      <w:r w:rsidRPr="00D962D2">
        <w:rPr>
          <w:rFonts w:ascii="GHEA Grapalat" w:eastAsiaTheme="minorHAnsi" w:hAnsi="GHEA Grapalat" w:cs="Sylfaen"/>
          <w:b/>
          <w:bCs/>
          <w:sz w:val="24"/>
          <w:szCs w:val="24"/>
          <w:lang w:val="hy-AM"/>
        </w:rPr>
        <w:t xml:space="preserve">ՀԱՆՐԱՅԻՆ  ՀԱՎԱՔՆԵՐ ԱՆՑԿԱՑՆԵԼՈՒ ՄԱՍԻՆ ԻՐԱԶԵԿՈՒՄՆԵՐԻԳՐԱՆՑԱՄԱՏՅԱՆԻ ՎԱՐՄԱՆ ԿԱՐԳԸ ԵՎ ՁԵՎԸ ՀԱՍՏԱՏԵԼՈՒ ՄԱՍԻՆ»  ՇԱՄԻՐԱՄ  ՀԱՄԱՅՆՔԻ </w:t>
      </w:r>
      <w:r w:rsidRPr="00D962D2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:rsidR="00FB73C4" w:rsidRPr="00D962D2" w:rsidRDefault="00FB73C4" w:rsidP="00FB73C4">
      <w:pPr>
        <w:spacing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D962D2">
        <w:rPr>
          <w:rFonts w:ascii="GHEA Grapalat" w:hAnsi="GHEA Grapalat" w:cs="Sylfaen"/>
          <w:b/>
          <w:bCs/>
          <w:sz w:val="24"/>
          <w:szCs w:val="24"/>
          <w:lang w:val="hy-AM"/>
        </w:rPr>
        <w:t>Շամիրամ</w:t>
      </w:r>
      <w:r w:rsidRPr="00D962D2">
        <w:rPr>
          <w:rFonts w:ascii="GHEA Grapalat" w:hAnsi="GHEA Grapalat"/>
          <w:sz w:val="24"/>
          <w:szCs w:val="24"/>
          <w:lang w:val="hy-AM"/>
        </w:rPr>
        <w:t xml:space="preserve"> համայնքի ավագանու քննարկմանը ներկայացվող «Համայնքում հանրային հավաքների մասին իրազեկումների գրանցամատյանի վարման կարգը և ձևը հաստատելու մասին» որոշման նախագիծը մշակվել է «Տեղական ինքնակառավարման մասին» օրենքի 18-րդ հոդվածի 1-ին մասի 42-րդ կետի և </w:t>
      </w:r>
      <w:r w:rsidRPr="00D962D2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Pr="00D962D2">
        <w:rPr>
          <w:rFonts w:ascii="GHEA Grapalat" w:hAnsi="GHEA Grapalat"/>
          <w:sz w:val="24"/>
          <w:szCs w:val="24"/>
          <w:lang w:val="hy-AM"/>
        </w:rPr>
        <w:t>,</w:t>
      </w:r>
      <w:r w:rsidRPr="00D962D2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D962D2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:rsidR="00FB73C4" w:rsidRPr="00D962D2" w:rsidRDefault="00FB73C4" w:rsidP="00FB73C4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color w:val="000000"/>
          <w:sz w:val="24"/>
          <w:szCs w:val="24"/>
          <w:lang w:val="hy-AM"/>
        </w:rPr>
      </w:pPr>
      <w:r w:rsidRPr="00D962D2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D962D2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D962D2">
        <w:rPr>
          <w:rFonts w:ascii="GHEA Grapalat" w:hAnsi="GHEA Grapalat"/>
          <w:b/>
          <w:bCs/>
          <w:sz w:val="24"/>
          <w:szCs w:val="24"/>
          <w:lang w:val="hy-AM"/>
        </w:rPr>
        <w:br/>
      </w:r>
    </w:p>
    <w:p w:rsidR="00FB73C4" w:rsidRPr="00D962D2" w:rsidRDefault="00FB73C4" w:rsidP="00FB73C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D962D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D962D2">
        <w:rPr>
          <w:rFonts w:ascii="GHEA Grapalat" w:eastAsiaTheme="minorHAnsi" w:hAnsi="GHEA Grapalat" w:cs="Sylfaen"/>
          <w:sz w:val="24"/>
          <w:szCs w:val="24"/>
          <w:lang w:val="hy-AM"/>
        </w:rPr>
        <w:t>Հավաքների ազատության մասին» օրենքի 15-րդ հոդվածով սահմանված է, որ հանրային հավաքներ անցկացնելու մասին իրազեկումների գրանցամատյանի վարման կարգն ու ձևը հաստատում է համայնքի ավագանին՝ նպատակ հետապնդելով կանոնակարգել հանրային հավաքների մասին իրազեկումների թափանցիկությունն ու հավաստիությունը։</w:t>
      </w:r>
    </w:p>
    <w:p w:rsidR="00FB73C4" w:rsidRPr="00D962D2" w:rsidRDefault="00FB73C4" w:rsidP="00FB73C4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D962D2">
        <w:rPr>
          <w:rFonts w:ascii="GHEA Grapalat" w:eastAsiaTheme="minorHAnsi" w:hAnsi="GHEA Grapalat" w:cs="Sylfaen"/>
          <w:sz w:val="24"/>
          <w:szCs w:val="24"/>
          <w:lang w:val="hy-AM"/>
        </w:rPr>
        <w:t>Ելնելով վերոգրյալից համայնքի ավագանու քննարկմանն է ներկայացվում «Համայնքում հանրային հավաքներ անցկացնելու մասին իրազեկումների գրանցամատյանի վարման կարգը և ձևը հաստատելու մասին» ավագանու որոշման նախագիծը։</w:t>
      </w:r>
    </w:p>
    <w:p w:rsidR="00FB73C4" w:rsidRPr="00D962D2" w:rsidRDefault="00FB73C4" w:rsidP="00FB73C4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FB73C4" w:rsidRPr="00D962D2" w:rsidRDefault="00FB73C4" w:rsidP="00FB73C4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D962D2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D962D2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D962D2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D962D2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D962D2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D962D2">
        <w:rPr>
          <w:rFonts w:ascii="GHEA Grapalat" w:eastAsiaTheme="minorHAnsi" w:hAnsi="GHEA Grapalat" w:cs="Sylfaen"/>
          <w:sz w:val="24"/>
          <w:szCs w:val="24"/>
          <w:lang w:val="hy-AM"/>
        </w:rPr>
        <w:lastRenderedPageBreak/>
        <w:t xml:space="preserve">Ավագանու որոշման </w:t>
      </w:r>
      <w:r w:rsidRPr="00D962D2">
        <w:rPr>
          <w:rFonts w:ascii="GHEA Grapalat" w:hAnsi="GHEA Grapalat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:rsidR="00FB73C4" w:rsidRPr="00D962D2" w:rsidRDefault="00FB73C4" w:rsidP="00FB73C4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D962D2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  բյուջեում եկամուտների և ծախսերի ավելացման կամ նվազեցման մասին.</w:t>
      </w:r>
      <w:r w:rsidRPr="00D962D2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D962D2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D962D2">
        <w:rPr>
          <w:rFonts w:ascii="GHEA Grapalat" w:eastAsiaTheme="minorHAnsi" w:hAnsi="GHEA Grapalat" w:cs="Sylfaen"/>
          <w:sz w:val="24"/>
          <w:szCs w:val="24"/>
          <w:lang w:val="hy-AM"/>
        </w:rPr>
        <w:t xml:space="preserve">Ավագանու որոշման </w:t>
      </w:r>
      <w:r w:rsidRPr="00D962D2">
        <w:rPr>
          <w:rFonts w:ascii="GHEA Grapalat" w:hAnsi="GHEA Grapalat"/>
          <w:sz w:val="24"/>
          <w:szCs w:val="24"/>
          <w:lang w:val="hy-AM"/>
        </w:rPr>
        <w:t xml:space="preserve">նախագծի </w:t>
      </w:r>
      <w:r w:rsidRPr="00D962D2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D962D2">
        <w:rPr>
          <w:rFonts w:ascii="GHEA Grapalat" w:hAnsi="GHEA Grapalat"/>
          <w:sz w:val="24"/>
          <w:szCs w:val="24"/>
          <w:lang w:val="hy-AM"/>
        </w:rPr>
        <w:t>:</w:t>
      </w:r>
    </w:p>
    <w:p w:rsidR="00FB73C4" w:rsidRPr="00D962D2" w:rsidRDefault="00FB73C4" w:rsidP="00FB73C4">
      <w:pPr>
        <w:shd w:val="clear" w:color="auto" w:fill="FFFFFF"/>
        <w:spacing w:line="360" w:lineRule="auto"/>
        <w:ind w:left="567"/>
        <w:jc w:val="both"/>
        <w:textAlignment w:val="baseline"/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D962D2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D962D2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:rsidR="00FB73C4" w:rsidRPr="00D962D2" w:rsidRDefault="00FB73C4" w:rsidP="00FB73C4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D962D2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ներքին </w:t>
      </w:r>
      <w:r w:rsidRPr="00D962D2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D962D2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D962D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կամ աշխատանքներից, և </w:t>
      </w:r>
      <w:r w:rsidRPr="00D962D2">
        <w:rPr>
          <w:rFonts w:ascii="GHEA Grapalat" w:hAnsi="GHEA Grapalat" w:cs="Sylfaen"/>
          <w:sz w:val="24"/>
          <w:szCs w:val="24"/>
          <w:lang w:val="hy-AM"/>
        </w:rPr>
        <w:t xml:space="preserve">ուղղված է համայնքում հանրային </w:t>
      </w:r>
      <w:r w:rsidRPr="00D962D2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D962D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Pr="00D962D2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D962D2">
        <w:rPr>
          <w:rFonts w:ascii="GHEA Grapalat" w:hAnsi="GHEA Grapalat"/>
          <w:sz w:val="24"/>
          <w:szCs w:val="24"/>
          <w:lang w:val="hy-AM"/>
        </w:rPr>
        <w:t xml:space="preserve">աշխատակազմի մակարդակում կարգավորելու </w:t>
      </w:r>
      <w:r w:rsidRPr="00D962D2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D962D2">
        <w:rPr>
          <w:rFonts w:ascii="GHEA Grapalat" w:hAnsi="GHEA Grapalat"/>
          <w:sz w:val="24"/>
          <w:szCs w:val="24"/>
          <w:lang w:val="hy-AM"/>
        </w:rPr>
        <w:t>հավաքների մասին իրազեկումների հուսալի և ապահով շրջանառությունը։</w:t>
      </w:r>
    </w:p>
    <w:p w:rsidR="00FB73C4" w:rsidRPr="00D962D2" w:rsidRDefault="00FB73C4" w:rsidP="00FB73C4">
      <w:pPr>
        <w:shd w:val="clear" w:color="auto" w:fill="FFFFFF"/>
        <w:spacing w:line="360" w:lineRule="auto"/>
        <w:ind w:left="567"/>
        <w:jc w:val="both"/>
        <w:textAlignment w:val="baseline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D962D2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D962D2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D962D2">
        <w:rPr>
          <w:rStyle w:val="Strong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D962D2">
        <w:rPr>
          <w:rFonts w:ascii="GHEA Grapalat" w:hAnsi="GHEA Grapalat"/>
          <w:sz w:val="24"/>
          <w:szCs w:val="24"/>
          <w:lang w:val="hy-AM"/>
        </w:rPr>
        <w:t>Նախագծի ընդունման արդյունքում ակնկալվում է գործող օրենսդրությամբ նախատեսված պահանջներին համապատասխան ապահովել</w:t>
      </w:r>
      <w:r w:rsidRPr="00D962D2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D962D2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D962D2">
        <w:rPr>
          <w:rFonts w:ascii="GHEA Grapalat" w:hAnsi="GHEA Grapalat"/>
          <w:sz w:val="24"/>
          <w:szCs w:val="24"/>
          <w:lang w:val="hy-AM"/>
        </w:rPr>
        <w:tab/>
      </w:r>
      <w:r w:rsidRPr="00D962D2">
        <w:rPr>
          <w:rFonts w:ascii="GHEA Grapalat" w:hAnsi="GHEA Grapalat" w:cs="Sylfaen"/>
          <w:sz w:val="24"/>
          <w:szCs w:val="24"/>
          <w:lang w:val="hy-AM"/>
        </w:rPr>
        <w:br/>
      </w:r>
    </w:p>
    <w:p w:rsidR="00FB73C4" w:rsidRPr="00D962D2" w:rsidRDefault="00FB73C4" w:rsidP="00FB73C4">
      <w:pPr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b/>
          <w:sz w:val="24"/>
          <w:szCs w:val="24"/>
          <w:lang w:val="hy-AM"/>
        </w:rPr>
      </w:pPr>
      <w:r w:rsidRPr="00D962D2">
        <w:rPr>
          <w:rFonts w:ascii="GHEA Grapalat" w:hAnsi="GHEA Grapalat"/>
          <w:b/>
          <w:color w:val="FF0000"/>
          <w:sz w:val="24"/>
          <w:szCs w:val="24"/>
          <w:lang w:val="hy-AM"/>
        </w:rPr>
        <w:t xml:space="preserve">     </w:t>
      </w:r>
      <w:r w:rsidRPr="00D962D2">
        <w:rPr>
          <w:rFonts w:ascii="GHEA Grapalat" w:hAnsi="GHEA Grapalat"/>
          <w:b/>
          <w:sz w:val="24"/>
          <w:szCs w:val="24"/>
          <w:lang w:val="hy-AM"/>
        </w:rPr>
        <w:t>ՀԱՄԱՅՆՔԻ ՂԵԿԱՎԱՐ</w:t>
      </w:r>
      <w:r w:rsidRPr="00D962D2">
        <w:rPr>
          <w:rFonts w:ascii="GHEA Grapalat" w:hAnsi="GHEA Grapalat"/>
          <w:sz w:val="24"/>
          <w:szCs w:val="24"/>
          <w:lang w:val="hy-AM"/>
        </w:rPr>
        <w:t xml:space="preserve">՝               </w:t>
      </w:r>
      <w:r w:rsidRPr="00D962D2">
        <w:rPr>
          <w:rFonts w:ascii="GHEA Grapalat" w:hAnsi="GHEA Grapalat"/>
          <w:sz w:val="24"/>
          <w:szCs w:val="24"/>
          <w:lang w:val="hy-AM"/>
        </w:rPr>
        <w:tab/>
      </w:r>
      <w:r w:rsidRPr="00D962D2">
        <w:rPr>
          <w:rFonts w:ascii="GHEA Grapalat" w:hAnsi="GHEA Grapalat" w:cs="TimesArmenianPSMT"/>
          <w:sz w:val="24"/>
          <w:szCs w:val="24"/>
          <w:lang w:val="hy-AM"/>
        </w:rPr>
        <w:t>___________________</w:t>
      </w:r>
      <w:r w:rsidRPr="00D962D2">
        <w:rPr>
          <w:rFonts w:ascii="GHEA Grapalat" w:hAnsi="GHEA Grapalat" w:cs="TimesArmenianPSMT"/>
          <w:sz w:val="24"/>
          <w:szCs w:val="24"/>
          <w:lang w:val="hy-AM"/>
        </w:rPr>
        <w:tab/>
      </w:r>
      <w:r w:rsidRPr="00D962D2">
        <w:rPr>
          <w:rFonts w:ascii="GHEA Grapalat" w:hAnsi="GHEA Grapalat" w:cs="TimesArmenianPSMT"/>
          <w:b/>
          <w:sz w:val="24"/>
          <w:szCs w:val="24"/>
          <w:lang w:val="hy-AM"/>
        </w:rPr>
        <w:t>Մրազ Բրոյան</w:t>
      </w:r>
    </w:p>
    <w:p w:rsidR="00FB73C4" w:rsidRPr="00D962D2" w:rsidRDefault="00FB73C4" w:rsidP="00FB73C4">
      <w:pPr>
        <w:spacing w:line="240" w:lineRule="auto"/>
        <w:ind w:left="567"/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</w:p>
    <w:p w:rsidR="004F3986" w:rsidRPr="00D962D2" w:rsidRDefault="004F3986">
      <w:pPr>
        <w:rPr>
          <w:rFonts w:ascii="GHEA Grapalat" w:hAnsi="GHEA Grapalat"/>
          <w:sz w:val="24"/>
          <w:szCs w:val="24"/>
        </w:rPr>
      </w:pPr>
    </w:p>
    <w:sectPr w:rsidR="004F3986" w:rsidRPr="00D962D2" w:rsidSect="0001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73C4"/>
    <w:rsid w:val="00010DCE"/>
    <w:rsid w:val="00137085"/>
    <w:rsid w:val="004F3986"/>
    <w:rsid w:val="00D962D2"/>
    <w:rsid w:val="00FB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B73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2025-03-31T07:35:00Z</dcterms:created>
  <dcterms:modified xsi:type="dcterms:W3CDTF">2025-03-31T07:38:00Z</dcterms:modified>
</cp:coreProperties>
</file>